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91ACC" w:rsidRPr="008E59CB" w:rsidTr="00FA6B32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0AC688" wp14:editId="7D6EFFCE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591ACC" w:rsidRPr="008E59CB" w:rsidRDefault="00591ACC" w:rsidP="00FA6B32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591ACC" w:rsidRPr="008E59CB" w:rsidTr="00FA6B32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591ACC" w:rsidRPr="008E59CB" w:rsidRDefault="00591ACC" w:rsidP="00FA6B32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591ACC" w:rsidRPr="008E59CB" w:rsidRDefault="00591ACC" w:rsidP="00FA6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591ACC" w:rsidRPr="008E59CB" w:rsidRDefault="00591ACC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0569" w:rsidRDefault="00890569"/>
    <w:p w:rsidR="00591ACC" w:rsidRDefault="00591ACC"/>
    <w:p w:rsidR="00591ACC" w:rsidRDefault="00591ACC"/>
    <w:p w:rsidR="00591ACC" w:rsidRDefault="00591ACC"/>
    <w:p w:rsidR="00591ACC" w:rsidRDefault="00591ACC" w:rsidP="00591ACC">
      <w:pPr>
        <w:jc w:val="center"/>
      </w:pPr>
      <w:r w:rsidRPr="000D2572"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педагогических работников и управленческих кадров в рамках единой системы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 xml:space="preserve">научно-методического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:rsidR="00591ACC" w:rsidRDefault="00591ACC" w:rsidP="00591ACC">
      <w:pPr>
        <w:jc w:val="center"/>
      </w:pPr>
    </w:p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/>
    <w:p w:rsidR="00591ACC" w:rsidRDefault="00591ACC" w:rsidP="00591A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591ACC" w:rsidRDefault="00591ACC" w:rsidP="00591ACC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-2022-</w:t>
      </w:r>
    </w:p>
    <w:p w:rsidR="00591ACC" w:rsidRDefault="00591ACC"/>
    <w:p w:rsidR="00591ACC" w:rsidRPr="00591ACC" w:rsidRDefault="00591ACC" w:rsidP="00591AC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С целью достижение целевых показателей, характеризующих достижение национальных целей развития Российской Федерации на период до 2030 года, определенных Указом Президента Российской Федерации от 21 июля 2020 г. № 474, создания условий для обеспечения роста качества образования в соответствии с показателями Мотивирующего мониторинга, определенными распоряжением Минпросвещения России от 1 сентября 2021 г.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образования», реализации распоряжения Комитета по образованию Санкт-Петербурга от 23.07.2021 года № 2116-р «Об образовании в Российской Федерации», Положением о создании и функционировании региональной системы научно-методического сопровождения педагогических работников и управленческих кадров Санкт-Петербурга» (далее – РСНМС) и во исполнение трехстороннего договора между Комитетом по образованию Санкт-Петербурга, администрацией Московского района и ЦНППМ </w:t>
      </w:r>
      <w:proofErr w:type="spellStart"/>
      <w:r w:rsidRPr="000D2572">
        <w:rPr>
          <w:rFonts w:ascii="Times New Roman" w:hAnsi="Times New Roman" w:cs="Times New Roman"/>
          <w:color w:val="000000"/>
          <w:sz w:val="24"/>
          <w:szCs w:val="24"/>
        </w:rPr>
        <w:t>СПбАППО</w:t>
      </w:r>
      <w:proofErr w:type="spellEnd"/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2021-2022 учебного года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оручению отдела образования администрации Московского района ГБУ ДППО ЦПКС ИМЦ Московского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>Санкт-Петербурга (далее ИМЦ) были реализованы следующие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1ACC" w:rsidRPr="00591ACC" w:rsidRDefault="00591ACC" w:rsidP="00591ACC">
      <w:pPr>
        <w:pStyle w:val="1"/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hyperlink r:id="rId6" w:history="1">
        <w:r w:rsidRPr="00591ACC">
          <w:rPr>
            <w:rStyle w:val="a4"/>
            <w:rFonts w:ascii="Times New Roman" w:hAnsi="Times New Roman" w:cs="Times New Roman"/>
            <w:color w:val="1F4E79" w:themeColor="accent5" w:themeShade="80"/>
            <w:sz w:val="28"/>
            <w:szCs w:val="28"/>
            <w:u w:val="none"/>
          </w:rPr>
          <w:t xml:space="preserve">Содействие региону 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</w:t>
        </w:r>
        <w:r>
          <w:rPr>
            <w:rStyle w:val="a4"/>
            <w:rFonts w:ascii="Times New Roman" w:hAnsi="Times New Roman" w:cs="Times New Roman"/>
            <w:color w:val="1F4E79" w:themeColor="accent5" w:themeShade="80"/>
            <w:sz w:val="28"/>
            <w:szCs w:val="28"/>
            <w:u w:val="none"/>
          </w:rPr>
          <w:br/>
        </w:r>
        <w:r w:rsidRPr="00591ACC">
          <w:rPr>
            <w:rStyle w:val="a4"/>
            <w:rFonts w:ascii="Times New Roman" w:hAnsi="Times New Roman" w:cs="Times New Roman"/>
            <w:color w:val="1F4E79" w:themeColor="accent5" w:themeShade="80"/>
            <w:sz w:val="28"/>
            <w:szCs w:val="28"/>
            <w:u w:val="none"/>
          </w:rPr>
          <w:t>педагогических работников</w:t>
        </w:r>
      </w:hyperlink>
    </w:p>
    <w:p w:rsidR="009B7A51" w:rsidRDefault="009B7A51"/>
    <w:p w:rsidR="00591ACC" w:rsidRPr="009B7A51" w:rsidRDefault="009B7A51">
      <w:pPr>
        <w:rPr>
          <w:rFonts w:ascii="Times New Roman" w:hAnsi="Times New Roman" w:cs="Times New Roman"/>
          <w:b/>
          <w:sz w:val="24"/>
          <w:szCs w:val="24"/>
        </w:rPr>
      </w:pPr>
      <w:r w:rsidRPr="009B7A51">
        <w:rPr>
          <w:rFonts w:ascii="Times New Roman" w:hAnsi="Times New Roman" w:cs="Times New Roman"/>
          <w:b/>
          <w:sz w:val="24"/>
          <w:szCs w:val="24"/>
        </w:rPr>
        <w:t xml:space="preserve">- Обеспечено содействие региону в информировании педагогической общественности района </w:t>
      </w:r>
      <w:r w:rsidR="0004375A">
        <w:rPr>
          <w:rFonts w:ascii="Times New Roman" w:hAnsi="Times New Roman" w:cs="Times New Roman"/>
          <w:b/>
          <w:sz w:val="24"/>
          <w:szCs w:val="24"/>
        </w:rPr>
        <w:t>о новых тенденция в сфере образования</w:t>
      </w:r>
    </w:p>
    <w:p w:rsidR="009B7A51" w:rsidRDefault="009B7A51" w:rsidP="009B7A5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434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B02434">
        <w:rPr>
          <w:rFonts w:ascii="Times New Roman" w:hAnsi="Times New Roman" w:cs="Times New Roman"/>
          <w:sz w:val="24"/>
          <w:szCs w:val="24"/>
        </w:rPr>
        <w:t xml:space="preserve"> педагогического сообществах о целях и задачах ФГАОУ ДПО «Академия Минпросвещения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43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возможностях которые предоставляет Академия путем размещения баннера на </w:t>
      </w:r>
      <w:hyperlink r:id="rId7" w:history="1">
        <w:r w:rsidRPr="000D2572">
          <w:rPr>
            <w:rStyle w:val="a4"/>
            <w:rFonts w:ascii="Times New Roman" w:hAnsi="Times New Roman" w:cs="Times New Roman"/>
            <w:sz w:val="24"/>
            <w:szCs w:val="24"/>
          </w:rPr>
          <w:t xml:space="preserve"> главной странице сайта ИМЦ</w:t>
        </w:r>
      </w:hyperlink>
      <w:r w:rsidRPr="000D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проведения </w:t>
      </w:r>
      <w:r w:rsidRPr="00312B08">
        <w:rPr>
          <w:rFonts w:ascii="Times New Roman" w:hAnsi="Times New Roman" w:cs="Times New Roman"/>
          <w:sz w:val="24"/>
          <w:szCs w:val="24"/>
        </w:rPr>
        <w:t>совещаний с методистами и РУ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B08">
        <w:rPr>
          <w:rFonts w:ascii="Times New Roman" w:hAnsi="Times New Roman" w:cs="Times New Roman"/>
          <w:sz w:val="24"/>
          <w:szCs w:val="24"/>
        </w:rPr>
        <w:t>О, совещаний с заместителями руководителей ОУ и ДОУ, руководителями образовательных организаций – сентябрь-октябрь 2021г.</w:t>
      </w:r>
      <w:r>
        <w:rPr>
          <w:rFonts w:ascii="Times New Roman" w:hAnsi="Times New Roman" w:cs="Times New Roman"/>
          <w:sz w:val="24"/>
          <w:szCs w:val="24"/>
        </w:rPr>
        <w:t>, отражения новостной информации</w:t>
      </w:r>
      <w:r w:rsidRPr="0031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B08">
        <w:rPr>
          <w:rFonts w:ascii="Times New Roman" w:hAnsi="Times New Roman" w:cs="Times New Roman"/>
          <w:sz w:val="24"/>
          <w:szCs w:val="24"/>
        </w:rPr>
        <w:t xml:space="preserve">в районной группе </w:t>
      </w:r>
      <w:hyperlink r:id="rId8" w:history="1">
        <w:r w:rsidRPr="00312B08">
          <w:rPr>
            <w:rStyle w:val="a4"/>
            <w:rFonts w:ascii="Times New Roman" w:hAnsi="Times New Roman" w:cs="Times New Roman"/>
            <w:sz w:val="24"/>
            <w:szCs w:val="24"/>
          </w:rPr>
          <w:t>в Контакте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телеграмм каналах специалистов района,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Инфозинах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популяризации </w:t>
      </w:r>
      <w:hyperlink r:id="rId9" w:history="1">
        <w:r w:rsidRPr="00312B08">
          <w:rPr>
            <w:rStyle w:val="a4"/>
            <w:rFonts w:ascii="Times New Roman" w:hAnsi="Times New Roman" w:cs="Times New Roman"/>
            <w:sz w:val="24"/>
            <w:szCs w:val="24"/>
          </w:rPr>
          <w:t>странички ресурса Академии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как источника для непрерывного профессионального развития педагогических работников.</w:t>
      </w:r>
    </w:p>
    <w:p w:rsidR="009B7A51" w:rsidRPr="008964FE" w:rsidRDefault="009B7A51" w:rsidP="009B7A5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4FE">
        <w:rPr>
          <w:rFonts w:ascii="Times New Roman" w:hAnsi="Times New Roman" w:cs="Times New Roman"/>
          <w:sz w:val="24"/>
          <w:szCs w:val="24"/>
        </w:rPr>
        <w:t xml:space="preserve">Привлечение педагогической общественности к участию (просмотру материалов в записи) мероприятиях и проектах «Академия Минпросвещения России», как например: </w:t>
      </w:r>
      <w:hyperlink r:id="rId10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«Вектор образования: вызовы, тренды, перспективы»</w:t>
        </w:r>
      </w:hyperlink>
      <w:r w:rsidRPr="008964FE">
        <w:rPr>
          <w:rFonts w:ascii="Times New Roman" w:hAnsi="Times New Roman" w:cs="Times New Roman"/>
          <w:sz w:val="24"/>
          <w:szCs w:val="24"/>
        </w:rPr>
        <w:t xml:space="preserve"> (целевая аудитория - сотрудники ИМЦ и методисты), а с апреля 2022 года </w:t>
      </w:r>
      <w:hyperlink r:id="rId11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рекомендована к просмотру вебинары Федерального методического центра</w:t>
        </w:r>
      </w:hyperlink>
      <w:r w:rsidRPr="008964FE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Психолого-педагогические классы</w:t>
        </w:r>
      </w:hyperlink>
      <w:r w:rsidRPr="008964FE">
        <w:rPr>
          <w:rFonts w:ascii="Times New Roman" w:hAnsi="Times New Roman" w:cs="Times New Roman"/>
          <w:sz w:val="24"/>
          <w:szCs w:val="24"/>
        </w:rPr>
        <w:t xml:space="preserve"> (целевые рекомендации к просмотру семинаров  ОУ№№ 37</w:t>
      </w:r>
      <w:r w:rsidR="002F03AF">
        <w:rPr>
          <w:rFonts w:ascii="Times New Roman" w:hAnsi="Times New Roman" w:cs="Times New Roman"/>
          <w:sz w:val="24"/>
          <w:szCs w:val="24"/>
        </w:rPr>
        <w:t>6</w:t>
      </w:r>
      <w:r w:rsidRPr="008964FE">
        <w:rPr>
          <w:rFonts w:ascii="Times New Roman" w:hAnsi="Times New Roman" w:cs="Times New Roman"/>
          <w:sz w:val="24"/>
          <w:szCs w:val="24"/>
        </w:rPr>
        <w:t xml:space="preserve">, 543, 1, 373, планирующих открытие); </w:t>
      </w:r>
      <w:hyperlink r:id="rId13" w:history="1">
        <w:r w:rsidRPr="008964F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Марафон функциональной грамотности </w:t>
        </w:r>
      </w:hyperlink>
      <w:r w:rsidRPr="00896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(приняли участие все школы района),</w:t>
      </w:r>
      <w:r w:rsidRPr="00F93191">
        <w:t xml:space="preserve"> </w:t>
      </w:r>
      <w:r w:rsidRPr="008964FE">
        <w:rPr>
          <w:rFonts w:ascii="Times New Roman" w:hAnsi="Times New Roman" w:cs="Times New Roman"/>
          <w:sz w:val="24"/>
          <w:szCs w:val="24"/>
        </w:rPr>
        <w:t xml:space="preserve">методистами ЦИО и активом замов по ШИС </w:t>
      </w:r>
      <w:r w:rsidRPr="008964FE">
        <w:rPr>
          <w:rFonts w:ascii="Times New Roman" w:hAnsi="Times New Roman" w:cs="Times New Roman"/>
        </w:rPr>
        <w:t>были изучены материалы</w:t>
      </w:r>
      <w:r>
        <w:t xml:space="preserve"> </w:t>
      </w:r>
      <w:hyperlink r:id="rId14" w:history="1">
        <w:r w:rsidRPr="008964F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Всероссийская интернет-конференция по цифровым образовательным технологиям для педагогических работников и управленческих кадров «Цифровой триатлон 2021»</w:t>
        </w:r>
      </w:hyperlink>
      <w:r w:rsidRPr="00896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учтены при разработке ИМЦ новых программ КПК для корпоративного обучения организации секции районного  педагогического форума в апреле 2022 года, в апреле 2022 руководителям было </w:t>
      </w:r>
      <w:r w:rsidRPr="00896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рекомендовано к просмотру </w:t>
      </w:r>
      <w:hyperlink r:id="rId15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«Школа управленцев»</w:t>
        </w:r>
      </w:hyperlink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2F03AF">
        <w:rPr>
          <w:rFonts w:ascii="Times New Roman" w:hAnsi="Times New Roman" w:cs="Times New Roman"/>
          <w:color w:val="333333"/>
          <w:sz w:val="24"/>
          <w:szCs w:val="24"/>
        </w:rPr>
        <w:t>в апреле 2022г.</w:t>
      </w:r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 на совещании директоров ОУ и ДОУ подробно разобран  вопрос развития профессиональных компетенций руководителя в  соответствии с </w:t>
      </w:r>
      <w:proofErr w:type="spellStart"/>
      <w:r w:rsidRPr="008964FE">
        <w:rPr>
          <w:rFonts w:ascii="Times New Roman" w:hAnsi="Times New Roman" w:cs="Times New Roman"/>
          <w:color w:val="333333"/>
          <w:sz w:val="24"/>
          <w:szCs w:val="24"/>
        </w:rPr>
        <w:t>профстандартом</w:t>
      </w:r>
      <w:proofErr w:type="spellEnd"/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 (выступили: научный руководитель по стратегии развития районной системы образования Кравцов А.О. </w:t>
      </w:r>
      <w:proofErr w:type="spellStart"/>
      <w:r w:rsidRPr="008964FE">
        <w:rPr>
          <w:rFonts w:ascii="Times New Roman" w:hAnsi="Times New Roman" w:cs="Times New Roman"/>
          <w:color w:val="333333"/>
          <w:sz w:val="24"/>
          <w:szCs w:val="24"/>
        </w:rPr>
        <w:t>к.п.н</w:t>
      </w:r>
      <w:proofErr w:type="spellEnd"/>
      <w:r w:rsidRPr="008964FE">
        <w:rPr>
          <w:rFonts w:ascii="Times New Roman" w:hAnsi="Times New Roman" w:cs="Times New Roman"/>
          <w:color w:val="333333"/>
          <w:sz w:val="24"/>
          <w:szCs w:val="24"/>
        </w:rPr>
        <w:t>., директор ИМЦ Лужецкая И.Г., методист по работе с руководителями ДОУ</w:t>
      </w:r>
      <w:r w:rsidRPr="008964FE">
        <w:rPr>
          <w:rFonts w:ascii="Arial" w:hAnsi="Arial" w:cs="Arial"/>
          <w:color w:val="333333"/>
          <w:sz w:val="30"/>
          <w:szCs w:val="30"/>
        </w:rPr>
        <w:t xml:space="preserve"> </w:t>
      </w:r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Кириченко Е.С.), всем образовательным организациям рекомендовано ознакомиться </w:t>
      </w:r>
      <w:r w:rsidR="00DA79E2">
        <w:rPr>
          <w:rFonts w:ascii="Times New Roman" w:hAnsi="Times New Roman" w:cs="Times New Roman"/>
          <w:color w:val="333333"/>
          <w:sz w:val="24"/>
          <w:szCs w:val="24"/>
        </w:rPr>
        <w:t xml:space="preserve">с </w:t>
      </w:r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ресурсом </w:t>
      </w:r>
      <w:hyperlink r:id="rId16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Цифровая образовательная среда</w:t>
        </w:r>
      </w:hyperlink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hyperlink r:id="rId17" w:history="1">
        <w:r w:rsidRPr="008964FE">
          <w:rPr>
            <w:rStyle w:val="a4"/>
            <w:rFonts w:ascii="Times New Roman" w:hAnsi="Times New Roman" w:cs="Times New Roman"/>
            <w:sz w:val="24"/>
            <w:szCs w:val="24"/>
          </w:rPr>
          <w:t>инструкции по подключению к библиотеки цифрового образовательного контента ФГИС «Моя школа»</w:t>
        </w:r>
      </w:hyperlink>
      <w:r w:rsidRPr="008964F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96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 активно включился в участие в проекте «Разговоры о важном. Сервис для классных руководителей», информация об ответственных координаторах за реализацию проекта направлена в ЦНППМ, формируются отчеты (</w:t>
      </w:r>
      <w:proofErr w:type="spellStart"/>
      <w:r w:rsidRPr="00896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в.т.ч</w:t>
      </w:r>
      <w:proofErr w:type="spellEnd"/>
      <w:r w:rsidRPr="00896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фото) по участию.</w:t>
      </w:r>
    </w:p>
    <w:p w:rsidR="009B7A51" w:rsidRDefault="002F03AF" w:rsidP="009B7A5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Оказано с</w:t>
      </w:r>
      <w:r w:rsidRPr="00062724">
        <w:rPr>
          <w:rFonts w:ascii="Times New Roman" w:hAnsi="Times New Roman" w:cs="Times New Roman"/>
          <w:sz w:val="24"/>
          <w:szCs w:val="24"/>
        </w:rPr>
        <w:t>одействие</w:t>
      </w:r>
      <w:r w:rsidR="009B7A51" w:rsidRPr="00062724">
        <w:rPr>
          <w:rFonts w:ascii="Times New Roman" w:hAnsi="Times New Roman" w:cs="Times New Roman"/>
          <w:sz w:val="24"/>
          <w:szCs w:val="24"/>
        </w:rPr>
        <w:t xml:space="preserve"> проведению конференции «Траектория педагога: от педагогического образования к непрерывному профессиональному развитию» направив для участие в проектировании и модерации тематической площадки по теме ««Сетевые образовательные форматы – уникальные образовательные пространства» директора ИМЦ </w:t>
      </w:r>
      <w:proofErr w:type="spellStart"/>
      <w:r w:rsidR="009B7A51" w:rsidRPr="00062724">
        <w:rPr>
          <w:rFonts w:ascii="Times New Roman" w:hAnsi="Times New Roman" w:cs="Times New Roman"/>
          <w:sz w:val="24"/>
          <w:szCs w:val="24"/>
        </w:rPr>
        <w:t>Лужецкую</w:t>
      </w:r>
      <w:proofErr w:type="spellEnd"/>
      <w:r w:rsidR="009B7A51" w:rsidRPr="00062724">
        <w:rPr>
          <w:rFonts w:ascii="Times New Roman" w:hAnsi="Times New Roman" w:cs="Times New Roman"/>
          <w:sz w:val="24"/>
          <w:szCs w:val="24"/>
        </w:rPr>
        <w:t xml:space="preserve"> И.Г.  (</w:t>
      </w:r>
      <w:hyperlink r:id="rId18" w:history="1">
        <w:r w:rsidR="009B7A51" w:rsidRPr="00062724">
          <w:rPr>
            <w:rStyle w:val="a4"/>
            <w:rFonts w:ascii="Times New Roman" w:hAnsi="Times New Roman" w:cs="Times New Roman"/>
            <w:sz w:val="24"/>
            <w:szCs w:val="24"/>
          </w:rPr>
          <w:t>ссылка на программу конференции</w:t>
        </w:r>
      </w:hyperlink>
      <w:r w:rsidR="009B7A51" w:rsidRPr="00062724">
        <w:rPr>
          <w:rFonts w:ascii="Times New Roman" w:hAnsi="Times New Roman" w:cs="Times New Roman"/>
          <w:sz w:val="24"/>
          <w:szCs w:val="24"/>
        </w:rPr>
        <w:t>)</w:t>
      </w:r>
      <w:r w:rsidR="009B7A51">
        <w:rPr>
          <w:rFonts w:ascii="Times New Roman" w:hAnsi="Times New Roman" w:cs="Times New Roman"/>
          <w:sz w:val="24"/>
          <w:szCs w:val="24"/>
        </w:rPr>
        <w:t>.</w:t>
      </w:r>
    </w:p>
    <w:p w:rsidR="00F309F1" w:rsidRPr="00194618" w:rsidRDefault="00FA13C1" w:rsidP="00AC55D6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95D0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10912">
          <w:rPr>
            <w:rStyle w:val="a4"/>
            <w:rFonts w:ascii="Times New Roman" w:hAnsi="Times New Roman" w:cs="Times New Roman"/>
            <w:sz w:val="24"/>
            <w:szCs w:val="24"/>
          </w:rPr>
          <w:t xml:space="preserve">тематического ресурса на сайте </w:t>
        </w:r>
        <w:r w:rsidR="00F309F1" w:rsidRPr="00C10912">
          <w:rPr>
            <w:rStyle w:val="a4"/>
            <w:rFonts w:ascii="Times New Roman" w:hAnsi="Times New Roman" w:cs="Times New Roman"/>
            <w:sz w:val="24"/>
            <w:szCs w:val="24"/>
          </w:rPr>
          <w:t>ИМЦ</w:t>
        </w:r>
      </w:hyperlink>
      <w:r w:rsidR="00F309F1">
        <w:rPr>
          <w:rFonts w:ascii="Times New Roman" w:hAnsi="Times New Roman" w:cs="Times New Roman"/>
          <w:sz w:val="24"/>
          <w:szCs w:val="24"/>
        </w:rPr>
        <w:t xml:space="preserve"> по вопросам перехода на новые ФГОС со ссылками на региональные и федеральные ресурсы</w:t>
      </w:r>
      <w:r w:rsidR="00AC55D6">
        <w:rPr>
          <w:rFonts w:ascii="Times New Roman" w:hAnsi="Times New Roman" w:cs="Times New Roman"/>
          <w:sz w:val="24"/>
          <w:szCs w:val="24"/>
        </w:rPr>
        <w:t xml:space="preserve">, как например: </w:t>
      </w:r>
      <w:hyperlink r:id="rId20" w:history="1">
        <w:r w:rsidR="00AC55D6" w:rsidRPr="00AC55D6">
          <w:rPr>
            <w:rStyle w:val="a4"/>
            <w:rFonts w:ascii="Times New Roman" w:hAnsi="Times New Roman" w:cs="Times New Roman"/>
            <w:sz w:val="24"/>
            <w:szCs w:val="24"/>
          </w:rPr>
          <w:t>«Конструктор рабочих программ»</w:t>
        </w:r>
      </w:hyperlink>
      <w:r w:rsidR="00AC55D6">
        <w:rPr>
          <w:rFonts w:ascii="Times New Roman" w:hAnsi="Times New Roman" w:cs="Times New Roman"/>
          <w:sz w:val="24"/>
          <w:szCs w:val="24"/>
        </w:rPr>
        <w:t>;</w:t>
      </w:r>
      <w:r w:rsidR="00C1091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C10912" w:rsidRPr="00C10912">
          <w:rPr>
            <w:rStyle w:val="a4"/>
            <w:rFonts w:ascii="Times New Roman" w:hAnsi="Times New Roman" w:cs="Times New Roman"/>
            <w:sz w:val="24"/>
            <w:szCs w:val="24"/>
          </w:rPr>
          <w:t>Единое содержание образования</w:t>
        </w:r>
      </w:hyperlink>
      <w:r w:rsidR="00C1091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2" w:history="1">
        <w:r w:rsidR="00F309F1" w:rsidRPr="00C10912">
          <w:rPr>
            <w:rStyle w:val="a4"/>
            <w:rFonts w:ascii="Times New Roman" w:hAnsi="Times New Roman" w:cs="Times New Roman"/>
            <w:sz w:val="24"/>
            <w:szCs w:val="24"/>
          </w:rPr>
          <w:t>Региональный портал сетевой педагогической поддержки внедрения ФГОС</w:t>
        </w:r>
      </w:hyperlink>
      <w:r w:rsidR="00C10912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194618" w:rsidRPr="00C10912" w:rsidRDefault="00194618" w:rsidP="00AC55D6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94618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4618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94618">
          <w:rPr>
            <w:rStyle w:val="a4"/>
            <w:rFonts w:ascii="Times New Roman" w:hAnsi="Times New Roman" w:cs="Times New Roman"/>
            <w:sz w:val="24"/>
            <w:szCs w:val="24"/>
          </w:rPr>
          <w:t>собеседований администрации с методистами, руководителями районных учебно-методических объединений</w:t>
        </w:r>
      </w:hyperlink>
      <w:r w:rsidRPr="00194618">
        <w:rPr>
          <w:rFonts w:ascii="Times New Roman" w:hAnsi="Times New Roman" w:cs="Times New Roman"/>
          <w:sz w:val="24"/>
          <w:szCs w:val="24"/>
        </w:rPr>
        <w:t xml:space="preserve"> (далее РУМО) и их активами (период проведения -2 раза в год: сентябрь и февраль-март по графику)</w:t>
      </w:r>
    </w:p>
    <w:p w:rsidR="00DC52F5" w:rsidRDefault="00C10912" w:rsidP="002F03AF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Обеспечена координация и методическое сопровождение повышения квалификации педагогических работников по </w:t>
      </w:r>
      <w:hyperlink r:id="rId24" w:history="1">
        <w:r w:rsidRPr="004552EA">
          <w:rPr>
            <w:rStyle w:val="a4"/>
            <w:rFonts w:ascii="Times New Roman" w:hAnsi="Times New Roman" w:cs="Times New Roman"/>
            <w:sz w:val="24"/>
            <w:szCs w:val="24"/>
          </w:rPr>
          <w:t>Федеральным программам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0731B7">
          <w:rPr>
            <w:rStyle w:val="a4"/>
            <w:rFonts w:ascii="Times New Roman" w:hAnsi="Times New Roman" w:cs="Times New Roman"/>
            <w:sz w:val="24"/>
            <w:szCs w:val="24"/>
          </w:rPr>
          <w:t>программам ПК ЦНППМ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9009C" w:rsidRPr="0029009C" w:rsidRDefault="00194618" w:rsidP="002F03AF">
      <w:pPr>
        <w:shd w:val="clear" w:color="auto" w:fill="FFFFFF"/>
        <w:spacing w:after="0" w:line="25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Обеспечена включенность образовательных организаций в достижение стратегической задачи по развитию функциональной грамотности обучающихся  путем формирования районного </w:t>
      </w:r>
      <w:hyperlink r:id="rId26" w:history="1">
        <w:r w:rsidRPr="00194618">
          <w:rPr>
            <w:rStyle w:val="a4"/>
            <w:rFonts w:ascii="Times New Roman" w:hAnsi="Times New Roman" w:cs="Times New Roman"/>
            <w:sz w:val="24"/>
            <w:szCs w:val="24"/>
          </w:rPr>
          <w:t>плана мероприятий направленных на формирование и оценки функциональной грамотности обучающихся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осуществление контроля за активностью и качеством </w:t>
      </w:r>
      <w:r w:rsidR="0029009C" w:rsidRPr="0029009C">
        <w:rPr>
          <w:rFonts w:ascii="Times New Roman" w:hAnsi="Times New Roman" w:cs="Times New Roman"/>
          <w:sz w:val="24"/>
          <w:szCs w:val="24"/>
        </w:rPr>
        <w:t>за внедрение электронного банка функциональной грамотности в образовательной организации</w:t>
      </w:r>
      <w:r w:rsidR="0029009C" w:rsidRPr="0029009C">
        <w:t xml:space="preserve"> </w:t>
      </w:r>
      <w:r w:rsidR="0029009C">
        <w:rPr>
          <w:rFonts w:ascii="Times New Roman" w:hAnsi="Times New Roman" w:cs="Times New Roman"/>
          <w:sz w:val="24"/>
          <w:szCs w:val="24"/>
        </w:rPr>
        <w:t>н</w:t>
      </w:r>
      <w:r w:rsidR="0029009C" w:rsidRPr="0029009C">
        <w:rPr>
          <w:rFonts w:ascii="Times New Roman" w:hAnsi="Times New Roman" w:cs="Times New Roman"/>
          <w:sz w:val="24"/>
          <w:szCs w:val="24"/>
        </w:rPr>
        <w:t xml:space="preserve">а платформе </w:t>
      </w:r>
      <w:proofErr w:type="spellStart"/>
      <w:r w:rsidR="0029009C" w:rsidRPr="0029009C">
        <w:rPr>
          <w:rFonts w:ascii="Times New Roman" w:hAnsi="Times New Roman" w:cs="Times New Roman"/>
          <w:sz w:val="24"/>
          <w:szCs w:val="24"/>
        </w:rPr>
        <w:t>Россйиской</w:t>
      </w:r>
      <w:proofErr w:type="spellEnd"/>
      <w:r w:rsidR="0029009C" w:rsidRPr="0029009C">
        <w:rPr>
          <w:rFonts w:ascii="Times New Roman" w:hAnsi="Times New Roman" w:cs="Times New Roman"/>
          <w:sz w:val="24"/>
          <w:szCs w:val="24"/>
        </w:rPr>
        <w:t xml:space="preserve"> электронной школы (далее – платформа РЭШ)</w:t>
      </w:r>
      <w:r w:rsidR="0029009C">
        <w:rPr>
          <w:rFonts w:ascii="Times New Roman" w:hAnsi="Times New Roman" w:cs="Times New Roman"/>
          <w:sz w:val="24"/>
          <w:szCs w:val="24"/>
        </w:rPr>
        <w:t xml:space="preserve">, направлена </w:t>
      </w:r>
      <w:r w:rsidR="0029009C" w:rsidRPr="0029009C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информаци</w:t>
      </w:r>
      <w:r w:rsidR="0029009C" w:rsidRPr="0029009C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я</w:t>
      </w:r>
      <w:r w:rsidR="0029009C" w:rsidRPr="0029009C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 по организации работы по направлению формирования функциональной грамотности у учащихся  для организации методической работы с учителями а также полезные ссылки на видеоматериалы: </w:t>
      </w:r>
    </w:p>
    <w:p w:rsidR="0029009C" w:rsidRPr="0029009C" w:rsidRDefault="0029009C" w:rsidP="0029009C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53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Видеозапись о создании мероприятия для обучающихся </w:t>
      </w:r>
      <w:r w:rsidRPr="0029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 10.12.2021) </w:t>
      </w:r>
      <w:hyperlink r:id="rId27" w:tgtFrame="_blank" w:history="1">
        <w:r w:rsidRPr="002900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https://youtu.be/JxMoPZE3E0w</w:t>
        </w:r>
      </w:hyperlink>
    </w:p>
    <w:p w:rsidR="0029009C" w:rsidRPr="0029009C" w:rsidRDefault="0029009C" w:rsidP="0029009C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53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Видеозапись о доступе к электронному банку заданий ФГ </w:t>
      </w:r>
      <w:r w:rsidRPr="0029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 03.12.2021) </w:t>
      </w:r>
      <w:hyperlink r:id="rId28" w:tgtFrame="_blank" w:history="1">
        <w:r w:rsidRPr="002900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https://youtu.be/sXa29f7PLLE</w:t>
        </w:r>
      </w:hyperlink>
    </w:p>
    <w:p w:rsidR="00194618" w:rsidRPr="0029009C" w:rsidRDefault="0029009C" w:rsidP="0029009C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53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мероприятий марафона по функциональной грамотности Академии Просвещения </w:t>
      </w:r>
      <w:hyperlink r:id="rId29" w:tgtFrame="_blank" w:history="1">
        <w:r w:rsidRPr="002900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https://www.youtube.com/channel/UCPqVoV5SFoRKhX96fQqbgog/videos</w:t>
        </w:r>
      </w:hyperlink>
    </w:p>
    <w:p w:rsidR="009B7A51" w:rsidRPr="00590FDB" w:rsidRDefault="004552EA" w:rsidP="001575A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FDB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сопровождение педагогических работников по вопросам прохождения повышения квалификации (аналитико-статистические данные отчета по </w:t>
      </w:r>
      <w:hyperlink r:id="rId30" w:history="1">
        <w:r w:rsidRPr="00590FDB">
          <w:rPr>
            <w:rStyle w:val="a4"/>
            <w:rFonts w:ascii="Times New Roman" w:hAnsi="Times New Roman" w:cs="Times New Roman"/>
            <w:sz w:val="24"/>
            <w:szCs w:val="24"/>
          </w:rPr>
          <w:t>самообследованию ИМЦ 2020 г.</w:t>
        </w:r>
      </w:hyperlink>
      <w:r w:rsidRPr="00590FDB">
        <w:rPr>
          <w:rFonts w:ascii="Times New Roman" w:hAnsi="Times New Roman" w:cs="Times New Roman"/>
          <w:sz w:val="24"/>
          <w:szCs w:val="24"/>
        </w:rPr>
        <w:t xml:space="preserve"> (стр</w:t>
      </w:r>
      <w:r w:rsidR="00432B3A" w:rsidRPr="00590FDB">
        <w:rPr>
          <w:rFonts w:ascii="Times New Roman" w:hAnsi="Times New Roman" w:cs="Times New Roman"/>
          <w:sz w:val="24"/>
          <w:szCs w:val="24"/>
        </w:rPr>
        <w:t>.</w:t>
      </w:r>
      <w:r w:rsidRPr="00590FDB">
        <w:rPr>
          <w:rFonts w:ascii="Times New Roman" w:hAnsi="Times New Roman" w:cs="Times New Roman"/>
          <w:sz w:val="24"/>
          <w:szCs w:val="24"/>
        </w:rPr>
        <w:t xml:space="preserve"> </w:t>
      </w:r>
      <w:r w:rsidR="00432B3A" w:rsidRPr="00590FDB">
        <w:rPr>
          <w:rFonts w:ascii="Times New Roman" w:hAnsi="Times New Roman" w:cs="Times New Roman"/>
          <w:sz w:val="24"/>
          <w:szCs w:val="24"/>
        </w:rPr>
        <w:t>32</w:t>
      </w:r>
      <w:r w:rsidRPr="00590FDB">
        <w:rPr>
          <w:rFonts w:ascii="Times New Roman" w:hAnsi="Times New Roman" w:cs="Times New Roman"/>
          <w:sz w:val="24"/>
          <w:szCs w:val="24"/>
        </w:rPr>
        <w:t xml:space="preserve">) </w:t>
      </w:r>
      <w:r w:rsidRPr="00590FDB">
        <w:rPr>
          <w:rFonts w:ascii="Times New Roman" w:hAnsi="Times New Roman" w:cs="Times New Roman"/>
          <w:sz w:val="24"/>
          <w:szCs w:val="24"/>
        </w:rPr>
        <w:t xml:space="preserve">аналитико-статистические данные отчета по </w:t>
      </w:r>
      <w:hyperlink r:id="rId31" w:history="1">
        <w:r w:rsidRPr="00590FD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самообследованию ИМЦ 2021 г.</w:t>
        </w:r>
      </w:hyperlink>
      <w:r w:rsidRPr="00590FDB">
        <w:rPr>
          <w:rFonts w:ascii="Times New Roman" w:hAnsi="Times New Roman" w:cs="Times New Roman"/>
          <w:sz w:val="24"/>
          <w:szCs w:val="24"/>
        </w:rPr>
        <w:t xml:space="preserve"> (стр</w:t>
      </w:r>
      <w:r w:rsidR="00432B3A" w:rsidRPr="00590FDB">
        <w:rPr>
          <w:rFonts w:ascii="Times New Roman" w:hAnsi="Times New Roman" w:cs="Times New Roman"/>
          <w:sz w:val="24"/>
          <w:szCs w:val="24"/>
        </w:rPr>
        <w:t>. 36</w:t>
      </w:r>
      <w:r w:rsidRPr="00590FDB">
        <w:rPr>
          <w:rFonts w:ascii="Times New Roman" w:hAnsi="Times New Roman" w:cs="Times New Roman"/>
          <w:sz w:val="24"/>
          <w:szCs w:val="24"/>
        </w:rPr>
        <w:t>)</w:t>
      </w:r>
      <w:r w:rsidR="006A5A9A" w:rsidRPr="00590FDB">
        <w:rPr>
          <w:rFonts w:ascii="Times New Roman" w:hAnsi="Times New Roman" w:cs="Times New Roman"/>
          <w:sz w:val="24"/>
          <w:szCs w:val="24"/>
        </w:rPr>
        <w:t xml:space="preserve">, проводится вебинар </w:t>
      </w:r>
      <w:r w:rsidR="006A5A9A" w:rsidRPr="00590FDB">
        <w:rPr>
          <w:rFonts w:ascii="Times New Roman" w:hAnsi="Times New Roman" w:cs="Times New Roman"/>
          <w:sz w:val="24"/>
          <w:szCs w:val="24"/>
        </w:rPr>
        <w:t>для педагогических работников, планирующих аттестацию «Особенности аттестации педагогических работников Санкт- Петербурга в 2022 году. Текущие вопросы аттестации»</w:t>
      </w:r>
      <w:r w:rsidR="006A5A9A" w:rsidRPr="00590FDB">
        <w:rPr>
          <w:rFonts w:ascii="Times New Roman" w:hAnsi="Times New Roman" w:cs="Times New Roman"/>
          <w:sz w:val="24"/>
          <w:szCs w:val="24"/>
        </w:rPr>
        <w:t xml:space="preserve">, запись  и необходимая информация для аттестуемых размещается на </w:t>
      </w:r>
      <w:hyperlink r:id="rId32" w:history="1">
        <w:r w:rsidR="006A5A9A" w:rsidRPr="00590FDB">
          <w:rPr>
            <w:rStyle w:val="a4"/>
            <w:rFonts w:ascii="Times New Roman" w:hAnsi="Times New Roman" w:cs="Times New Roman"/>
            <w:sz w:val="24"/>
            <w:szCs w:val="24"/>
          </w:rPr>
          <w:t>ресурсе ИМЦ</w:t>
        </w:r>
      </w:hyperlink>
      <w:r w:rsidR="006A5A9A" w:rsidRPr="00590FDB">
        <w:rPr>
          <w:rFonts w:ascii="Times New Roman" w:hAnsi="Times New Roman" w:cs="Times New Roman"/>
          <w:sz w:val="24"/>
          <w:szCs w:val="24"/>
        </w:rPr>
        <w:t>, организуются тематические образовательные события, как например:</w:t>
      </w:r>
      <w:r w:rsidR="001809DC" w:rsidRPr="001809DC">
        <w:t xml:space="preserve"> </w:t>
      </w:r>
      <w:r w:rsidR="001809DC" w:rsidRPr="001809DC">
        <w:rPr>
          <w:rFonts w:ascii="Times New Roman" w:hAnsi="Times New Roman" w:cs="Times New Roman"/>
          <w:sz w:val="24"/>
          <w:szCs w:val="24"/>
        </w:rPr>
        <w:t>«</w:t>
      </w:r>
      <w:hyperlink r:id="rId33" w:history="1">
        <w:r w:rsidR="001809DC" w:rsidRPr="001809DC">
          <w:rPr>
            <w:rStyle w:val="a4"/>
            <w:rFonts w:ascii="Times New Roman" w:hAnsi="Times New Roman" w:cs="Times New Roman"/>
            <w:sz w:val="24"/>
            <w:szCs w:val="24"/>
          </w:rPr>
          <w:t>Профессиональный рост педагога – актуальная задача современности»</w:t>
        </w:r>
      </w:hyperlink>
      <w:r w:rsidR="001809DC">
        <w:rPr>
          <w:rFonts w:ascii="Times New Roman" w:hAnsi="Times New Roman" w:cs="Times New Roman"/>
          <w:sz w:val="24"/>
          <w:szCs w:val="24"/>
        </w:rPr>
        <w:t>;</w:t>
      </w:r>
      <w:r w:rsidR="006A5A9A" w:rsidRPr="00590FDB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34" w:history="1">
        <w:r w:rsidR="006A5A9A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«Формирование условий для </w:t>
        </w:r>
        <w:r w:rsidR="006A5A9A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профессионального развития педагогов, соотнесенных с идеями национальной системы учительского роста»</w:t>
        </w:r>
      </w:hyperlink>
      <w:r w:rsidR="006A5A9A" w:rsidRPr="00590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35" w:history="1">
        <w:r w:rsidR="00DC52F5" w:rsidRPr="00590FDB">
          <w:rPr>
            <w:rStyle w:val="a4"/>
            <w:rFonts w:ascii="Times New Roman" w:hAnsi="Times New Roman" w:cs="Times New Roman"/>
            <w:sz w:val="24"/>
            <w:szCs w:val="24"/>
          </w:rPr>
          <w:t>Марафона педагогических компетенций</w:t>
        </w:r>
      </w:hyperlink>
      <w:r w:rsidR="00DC52F5" w:rsidRPr="00590FDB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DC52F5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«Функциональная грамотность педагога: из «вчера» в «завтра»</w:t>
        </w:r>
        <w:r w:rsidR="00DC52F5" w:rsidRPr="00590FDB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 </w:t>
        </w:r>
        <w:r w:rsidR="00DC52F5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в рамках XII Петербургского международного образовательного форума</w:t>
        </w:r>
      </w:hyperlink>
      <w:r w:rsidR="00DC52F5" w:rsidRPr="00590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90FDB" w:rsidRPr="00590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hyperlink r:id="rId37" w:history="1">
        <w:r w:rsidR="00590FDB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«Ресурсный класс для детей с РАС в школе – с чего начать?»  </w:t>
        </w:r>
      </w:hyperlink>
      <w:r w:rsidR="00590FDB">
        <w:rPr>
          <w:shd w:val="clear" w:color="auto" w:fill="FFFFFF"/>
        </w:rPr>
        <w:t xml:space="preserve">; </w:t>
      </w:r>
      <w:hyperlink r:id="rId38" w:history="1">
        <w:r w:rsidR="00590FDB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семинара-брифинга «Профессия - воспитатель»</w:t>
        </w:r>
      </w:hyperlink>
      <w:r w:rsidR="00590F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w:r w:rsidR="00590FDB" w:rsidRPr="00590FD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39" w:history="1">
        <w:r w:rsidR="00590FDB" w:rsidRPr="00590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Сетевые треки профессионального развития: программы, взаимодействие, партнерство»</w:t>
        </w:r>
      </w:hyperlink>
      <w:r w:rsidR="005C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hyperlink r:id="rId40" w:history="1">
        <w:r w:rsidR="005C1EF3" w:rsidRPr="005C1E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день </w:t>
        </w:r>
        <w:proofErr w:type="spellStart"/>
        <w:r w:rsidR="005C1EF3" w:rsidRPr="005C1E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тьюторской</w:t>
        </w:r>
        <w:proofErr w:type="spellEnd"/>
        <w:r w:rsidR="005C1EF3" w:rsidRPr="005C1E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Миссии и эмиссии в рамках Всероссийской педагогической конференции «Летний университет </w:t>
        </w:r>
        <w:proofErr w:type="spellStart"/>
        <w:r w:rsidR="005C1EF3" w:rsidRPr="005C1E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тьюторства</w:t>
        </w:r>
        <w:proofErr w:type="spellEnd"/>
        <w:r w:rsidR="005C1EF3" w:rsidRPr="005C1E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– 2022»</w:t>
        </w:r>
      </w:hyperlink>
      <w:r w:rsidR="005C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</w:p>
    <w:p w:rsidR="004552EA" w:rsidRDefault="004552EA" w:rsidP="004552E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педагогических работников о вступлении в действие (внесение изменений) профессиональных стандартов</w:t>
      </w:r>
      <w:r w:rsidR="00432B3A">
        <w:rPr>
          <w:rFonts w:ascii="Times New Roman" w:hAnsi="Times New Roman" w:cs="Times New Roman"/>
          <w:sz w:val="24"/>
          <w:szCs w:val="24"/>
        </w:rPr>
        <w:t xml:space="preserve">  и размещение информации на </w:t>
      </w:r>
      <w:hyperlink r:id="rId41" w:history="1">
        <w:r w:rsidR="00432B3A" w:rsidRPr="00432B3A">
          <w:rPr>
            <w:rStyle w:val="a4"/>
            <w:rFonts w:ascii="Times New Roman" w:hAnsi="Times New Roman" w:cs="Times New Roman"/>
            <w:sz w:val="24"/>
            <w:szCs w:val="24"/>
          </w:rPr>
          <w:t>ресурсе ИМЦ</w:t>
        </w:r>
      </w:hyperlink>
    </w:p>
    <w:p w:rsidR="00624766" w:rsidRDefault="00432B3A" w:rsidP="004552E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выступления на совещаниях руководителей, как например </w:t>
      </w:r>
      <w:hyperlink r:id="rId42" w:history="1">
        <w:r w:rsidRPr="00432B3A">
          <w:rPr>
            <w:rStyle w:val="a4"/>
            <w:rFonts w:ascii="Times New Roman" w:hAnsi="Times New Roman" w:cs="Times New Roman"/>
            <w:sz w:val="24"/>
            <w:szCs w:val="24"/>
          </w:rPr>
          <w:t xml:space="preserve">«Профессиональный стандарт руководителя </w:t>
        </w:r>
        <w:r w:rsidRPr="00432B3A">
          <w:rPr>
            <w:rStyle w:val="a4"/>
            <w:rFonts w:ascii="Times New Roman" w:hAnsi="Times New Roman" w:cs="Times New Roman"/>
            <w:sz w:val="24"/>
            <w:szCs w:val="24"/>
          </w:rPr>
          <w:br/>
          <w:t xml:space="preserve">и совершенствование системы управления образовательной организацией: </w:t>
        </w:r>
        <w:r w:rsidRPr="00432B3A">
          <w:rPr>
            <w:rStyle w:val="a4"/>
            <w:rFonts w:ascii="Times New Roman" w:hAnsi="Times New Roman" w:cs="Times New Roman"/>
            <w:sz w:val="24"/>
            <w:szCs w:val="24"/>
          </w:rPr>
          <w:br/>
          <w:t xml:space="preserve">новации, механизмы и </w:t>
        </w:r>
        <w:proofErr w:type="spellStart"/>
        <w:r w:rsidRPr="00432B3A">
          <w:rPr>
            <w:rStyle w:val="a4"/>
            <w:rFonts w:ascii="Times New Roman" w:hAnsi="Times New Roman" w:cs="Times New Roman"/>
            <w:sz w:val="24"/>
            <w:szCs w:val="24"/>
          </w:rPr>
          <w:t>критериальная</w:t>
        </w:r>
        <w:proofErr w:type="spellEnd"/>
        <w:r w:rsidRPr="00432B3A">
          <w:rPr>
            <w:rStyle w:val="a4"/>
            <w:rFonts w:ascii="Times New Roman" w:hAnsi="Times New Roman" w:cs="Times New Roman"/>
            <w:sz w:val="24"/>
            <w:szCs w:val="24"/>
          </w:rPr>
          <w:t xml:space="preserve"> система»</w:t>
        </w:r>
      </w:hyperlink>
      <w:r w:rsidR="00733B4B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7510AC" w:rsidRPr="004659D1">
          <w:rPr>
            <w:rStyle w:val="a4"/>
            <w:rFonts w:ascii="Times New Roman" w:hAnsi="Times New Roman" w:cs="Times New Roman"/>
            <w:sz w:val="24"/>
            <w:szCs w:val="24"/>
          </w:rPr>
          <w:t>представление управленческого опыты в форме мастер-классов</w:t>
        </w:r>
      </w:hyperlink>
      <w:r w:rsidR="007510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и/или </w:t>
      </w:r>
      <w:r w:rsidR="007510AC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>Flash</w:t>
      </w:r>
      <w:r w:rsidR="007510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-семинаров в рамках ежемесячных совещаний с руководителями, участия а конкурсных процедурах, как например </w:t>
      </w:r>
      <w:r w:rsidR="007510AC" w:rsidRPr="007510A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Профессиональный конкурс Московского района </w:t>
      </w:r>
      <w:hyperlink r:id="rId44" w:history="1">
        <w:r w:rsidR="007510AC" w:rsidRPr="007510A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"Управленцы будущего" 2021</w:t>
        </w:r>
      </w:hyperlink>
      <w:r w:rsidR="007510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C52F5" w:rsidRPr="00DC52F5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конкурсе на получение премии Правительства Санкт-Петербурга </w:t>
      </w:r>
      <w:hyperlink r:id="rId45" w:history="1">
        <w:r w:rsidR="00DC52F5" w:rsidRPr="00DC52F5">
          <w:rPr>
            <w:rStyle w:val="a4"/>
            <w:rFonts w:ascii="Times New Roman" w:hAnsi="Times New Roman" w:cs="Times New Roman"/>
            <w:sz w:val="24"/>
            <w:szCs w:val="24"/>
          </w:rPr>
          <w:t>«Лучший руководитель государственного образовательного учреждения Санкт-Петербурга»</w:t>
        </w:r>
      </w:hyperlink>
      <w:r w:rsidR="00DC52F5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6" w:history="1">
        <w:r w:rsidR="00F4449C" w:rsidRPr="00DC52F5">
          <w:rPr>
            <w:rStyle w:val="a4"/>
            <w:rFonts w:ascii="Times New Roman" w:hAnsi="Times New Roman" w:cs="Times New Roman"/>
            <w:sz w:val="24"/>
            <w:szCs w:val="24"/>
          </w:rPr>
          <w:t>управленческие стажировки</w:t>
        </w:r>
      </w:hyperlink>
      <w:r w:rsidR="00F4449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24766">
        <w:rPr>
          <w:rFonts w:ascii="Times New Roman" w:hAnsi="Times New Roman" w:cs="Times New Roman"/>
          <w:sz w:val="24"/>
          <w:szCs w:val="24"/>
        </w:rPr>
        <w:t>обязательное участие в программе Петербургского образовательного форума</w:t>
      </w:r>
      <w:r w:rsidR="002F03AF">
        <w:rPr>
          <w:rFonts w:ascii="Times New Roman" w:hAnsi="Times New Roman" w:cs="Times New Roman"/>
          <w:sz w:val="24"/>
          <w:szCs w:val="24"/>
        </w:rPr>
        <w:t xml:space="preserve"> (мониторинг выбора руководителями мероприятия для посещения/просмотра)</w:t>
      </w:r>
      <w:r w:rsidR="00624766">
        <w:rPr>
          <w:rFonts w:ascii="Times New Roman" w:hAnsi="Times New Roman" w:cs="Times New Roman"/>
          <w:sz w:val="24"/>
          <w:szCs w:val="24"/>
        </w:rPr>
        <w:t>, участие в ММСО.</w:t>
      </w:r>
    </w:p>
    <w:p w:rsidR="00432B3A" w:rsidRDefault="00733B4B" w:rsidP="004552E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766">
        <w:rPr>
          <w:rFonts w:ascii="Times New Roman" w:hAnsi="Times New Roman" w:cs="Times New Roman"/>
          <w:sz w:val="24"/>
          <w:szCs w:val="24"/>
        </w:rPr>
        <w:t xml:space="preserve">Координация своевременности </w:t>
      </w:r>
      <w:r>
        <w:rPr>
          <w:rFonts w:ascii="Times New Roman" w:hAnsi="Times New Roman" w:cs="Times New Roman"/>
          <w:sz w:val="24"/>
          <w:szCs w:val="24"/>
        </w:rPr>
        <w:t xml:space="preserve">прохождению </w:t>
      </w:r>
      <w:r w:rsidR="00624766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>
        <w:rPr>
          <w:rFonts w:ascii="Times New Roman" w:hAnsi="Times New Roman" w:cs="Times New Roman"/>
          <w:sz w:val="24"/>
          <w:szCs w:val="24"/>
        </w:rPr>
        <w:t>процедур аттестации на соответствие занимаемой должности</w:t>
      </w:r>
      <w:r w:rsidR="007510AC">
        <w:rPr>
          <w:rFonts w:ascii="Times New Roman" w:hAnsi="Times New Roman" w:cs="Times New Roman"/>
          <w:sz w:val="24"/>
          <w:szCs w:val="24"/>
        </w:rPr>
        <w:t xml:space="preserve"> (экспертиза программ развития ОУ</w:t>
      </w:r>
      <w:r w:rsidR="00624766">
        <w:rPr>
          <w:rFonts w:ascii="Times New Roman" w:hAnsi="Times New Roman" w:cs="Times New Roman"/>
          <w:sz w:val="24"/>
          <w:szCs w:val="24"/>
        </w:rPr>
        <w:t>, контроль своевременности прохождения процедур</w:t>
      </w:r>
      <w:r w:rsidR="007510AC">
        <w:rPr>
          <w:rFonts w:ascii="Times New Roman" w:hAnsi="Times New Roman" w:cs="Times New Roman"/>
          <w:sz w:val="24"/>
          <w:szCs w:val="24"/>
        </w:rPr>
        <w:t xml:space="preserve">); </w:t>
      </w:r>
      <w:hyperlink r:id="rId47" w:history="1">
        <w:r w:rsidR="007510AC" w:rsidRPr="00B7001F">
          <w:rPr>
            <w:rStyle w:val="a4"/>
            <w:rFonts w:ascii="Times New Roman" w:hAnsi="Times New Roman" w:cs="Times New Roman"/>
            <w:sz w:val="24"/>
            <w:szCs w:val="24"/>
          </w:rPr>
          <w:t xml:space="preserve">собеседование </w:t>
        </w:r>
        <w:r w:rsidR="00B7001F" w:rsidRPr="00B7001F">
          <w:rPr>
            <w:rStyle w:val="a4"/>
            <w:rFonts w:ascii="Times New Roman" w:hAnsi="Times New Roman" w:cs="Times New Roman"/>
            <w:sz w:val="24"/>
            <w:szCs w:val="24"/>
          </w:rPr>
          <w:t>с руководителями</w:t>
        </w:r>
      </w:hyperlink>
      <w:r w:rsidR="00B7001F">
        <w:rPr>
          <w:rFonts w:ascii="Times New Roman" w:hAnsi="Times New Roman" w:cs="Times New Roman"/>
          <w:sz w:val="24"/>
          <w:szCs w:val="24"/>
        </w:rPr>
        <w:t xml:space="preserve"> </w:t>
      </w:r>
      <w:r w:rsidR="007510AC">
        <w:rPr>
          <w:rFonts w:ascii="Times New Roman" w:hAnsi="Times New Roman" w:cs="Times New Roman"/>
          <w:sz w:val="24"/>
          <w:szCs w:val="24"/>
        </w:rPr>
        <w:t>по сети</w:t>
      </w:r>
      <w:r w:rsidR="00624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A9A" w:rsidRDefault="00432B3A" w:rsidP="006D597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052">
        <w:rPr>
          <w:rFonts w:ascii="Times New Roman" w:hAnsi="Times New Roman" w:cs="Times New Roman"/>
          <w:sz w:val="24"/>
          <w:szCs w:val="24"/>
        </w:rPr>
        <w:t xml:space="preserve"> Организация и сопровождение конкурсных мероприятий для педагогических работников</w:t>
      </w:r>
      <w:r w:rsidR="004F3052" w:rsidRPr="004F3052">
        <w:rPr>
          <w:rFonts w:ascii="Times New Roman" w:hAnsi="Times New Roman" w:cs="Times New Roman"/>
          <w:sz w:val="24"/>
          <w:szCs w:val="24"/>
        </w:rPr>
        <w:t xml:space="preserve"> (</w:t>
      </w:r>
      <w:hyperlink r:id="rId48" w:history="1">
        <w:r w:rsidR="004F3052" w:rsidRPr="004F3052">
          <w:rPr>
            <w:rStyle w:val="a4"/>
            <w:rFonts w:ascii="Times New Roman" w:hAnsi="Times New Roman" w:cs="Times New Roman"/>
            <w:sz w:val="24"/>
            <w:szCs w:val="24"/>
          </w:rPr>
          <w:t>циклограмма</w:t>
        </w:r>
        <w:r w:rsidR="004F3052" w:rsidRPr="004F3052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4F3052" w:rsidRPr="004F3052">
          <w:rPr>
            <w:rStyle w:val="a4"/>
            <w:rFonts w:ascii="Times New Roman" w:hAnsi="Times New Roman" w:cs="Times New Roman"/>
            <w:sz w:val="24"/>
            <w:szCs w:val="24"/>
          </w:rPr>
          <w:t>утвержденных конкурсов 20-21</w:t>
        </w:r>
      </w:hyperlink>
      <w:r w:rsidR="004F3052" w:rsidRPr="004F3052">
        <w:rPr>
          <w:rFonts w:ascii="Times New Roman" w:hAnsi="Times New Roman" w:cs="Times New Roman"/>
          <w:sz w:val="24"/>
          <w:szCs w:val="24"/>
        </w:rPr>
        <w:t xml:space="preserve">; </w:t>
      </w:r>
      <w:hyperlink r:id="rId49" w:history="1">
        <w:r w:rsidR="004F3052" w:rsidRPr="004F3052">
          <w:rPr>
            <w:rStyle w:val="a4"/>
            <w:rFonts w:ascii="Times New Roman" w:hAnsi="Times New Roman" w:cs="Times New Roman"/>
            <w:sz w:val="24"/>
            <w:szCs w:val="24"/>
          </w:rPr>
          <w:t>циклограмма утвержденных конкурсов 21-22</w:t>
        </w:r>
      </w:hyperlink>
      <w:r w:rsidR="004F3052" w:rsidRPr="004F3052">
        <w:rPr>
          <w:rFonts w:ascii="Times New Roman" w:hAnsi="Times New Roman" w:cs="Times New Roman"/>
          <w:sz w:val="24"/>
          <w:szCs w:val="24"/>
        </w:rPr>
        <w:t>)</w:t>
      </w:r>
    </w:p>
    <w:p w:rsidR="008E1CA2" w:rsidRDefault="008E1CA2" w:rsidP="006D597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педагогической общественности в ходе августовских педагогических советов </w:t>
      </w:r>
      <w:r w:rsidR="001809DC">
        <w:rPr>
          <w:rFonts w:ascii="Times New Roman" w:hAnsi="Times New Roman" w:cs="Times New Roman"/>
          <w:sz w:val="24"/>
          <w:szCs w:val="24"/>
        </w:rPr>
        <w:t>(</w:t>
      </w:r>
      <w:hyperlink r:id="rId50" w:history="1">
        <w:r w:rsidR="001809DC" w:rsidRPr="001809DC">
          <w:rPr>
            <w:rStyle w:val="a4"/>
            <w:rFonts w:ascii="Times New Roman" w:hAnsi="Times New Roman" w:cs="Times New Roman"/>
            <w:sz w:val="24"/>
            <w:szCs w:val="24"/>
          </w:rPr>
          <w:t>2020 год</w:t>
        </w:r>
      </w:hyperlink>
      <w:r w:rsidR="001809DC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1809DC" w:rsidRPr="001809DC">
          <w:rPr>
            <w:rStyle w:val="a4"/>
            <w:rFonts w:ascii="Times New Roman" w:hAnsi="Times New Roman" w:cs="Times New Roman"/>
            <w:sz w:val="24"/>
            <w:szCs w:val="24"/>
          </w:rPr>
          <w:t>2021 год</w:t>
        </w:r>
      </w:hyperlink>
      <w:r w:rsidR="001809DC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="001809DC" w:rsidRPr="001809DC">
          <w:rPr>
            <w:rStyle w:val="a4"/>
            <w:rFonts w:ascii="Times New Roman" w:hAnsi="Times New Roman" w:cs="Times New Roman"/>
            <w:sz w:val="24"/>
            <w:szCs w:val="24"/>
          </w:rPr>
          <w:t>сайт конференции 2022</w:t>
        </w:r>
      </w:hyperlink>
      <w:r w:rsidR="001809DC">
        <w:rPr>
          <w:rFonts w:ascii="Times New Roman" w:hAnsi="Times New Roman" w:cs="Times New Roman"/>
          <w:sz w:val="24"/>
          <w:szCs w:val="24"/>
        </w:rPr>
        <w:t>)</w:t>
      </w:r>
      <w:r w:rsidR="00F4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53" w:history="1">
        <w:r w:rsidRPr="00F4449C">
          <w:rPr>
            <w:rStyle w:val="a4"/>
            <w:rFonts w:ascii="Times New Roman" w:hAnsi="Times New Roman" w:cs="Times New Roman"/>
            <w:sz w:val="24"/>
            <w:szCs w:val="24"/>
          </w:rPr>
          <w:t>публичных выступлений отдела образования</w:t>
        </w:r>
      </w:hyperlink>
      <w:r w:rsidR="00F4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12" w:rsidRDefault="008C3B12" w:rsidP="00624766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участия в различного рода исследованиях</w:t>
      </w:r>
      <w:r w:rsidR="00624766">
        <w:rPr>
          <w:rFonts w:ascii="Times New Roman" w:hAnsi="Times New Roman" w:cs="Times New Roman"/>
          <w:sz w:val="24"/>
          <w:szCs w:val="24"/>
        </w:rPr>
        <w:t xml:space="preserve"> в соответствии с поручениями региона, как например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3B12">
        <w:rPr>
          <w:rFonts w:ascii="Times New Roman" w:hAnsi="Times New Roman" w:cs="Times New Roman"/>
          <w:sz w:val="24"/>
          <w:szCs w:val="24"/>
        </w:rPr>
        <w:t>«Институт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C3B12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образования» с целью изучения отношения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2">
        <w:rPr>
          <w:rFonts w:ascii="Times New Roman" w:hAnsi="Times New Roman" w:cs="Times New Roman"/>
          <w:sz w:val="24"/>
          <w:szCs w:val="24"/>
        </w:rPr>
        <w:t>работников к обновлению содержания общего образования, обобщения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2"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>сс</w:t>
      </w:r>
      <w:r w:rsidRPr="008C3B12">
        <w:rPr>
          <w:rFonts w:ascii="Times New Roman" w:hAnsi="Times New Roman" w:cs="Times New Roman"/>
          <w:sz w:val="24"/>
          <w:szCs w:val="24"/>
        </w:rPr>
        <w:t xml:space="preserve">ионального </w:t>
      </w:r>
      <w:r w:rsidRPr="008C3B12">
        <w:rPr>
          <w:rFonts w:ascii="Times New Roman" w:hAnsi="Times New Roman" w:cs="Times New Roman"/>
          <w:sz w:val="24"/>
          <w:szCs w:val="24"/>
        </w:rPr>
        <w:t>сообщества</w:t>
      </w:r>
      <w:r w:rsidRPr="008C3B12">
        <w:rPr>
          <w:rFonts w:ascii="Times New Roman" w:hAnsi="Times New Roman" w:cs="Times New Roman"/>
          <w:sz w:val="24"/>
          <w:szCs w:val="24"/>
        </w:rPr>
        <w:t xml:space="preserve"> по доработке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2">
        <w:rPr>
          <w:rFonts w:ascii="Times New Roman" w:hAnsi="Times New Roman" w:cs="Times New Roman"/>
          <w:sz w:val="24"/>
          <w:szCs w:val="24"/>
        </w:rPr>
        <w:t>совершенствованию системы оценки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3B12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12">
        <w:rPr>
          <w:rFonts w:ascii="Times New Roman" w:hAnsi="Times New Roman" w:cs="Times New Roman"/>
          <w:sz w:val="24"/>
          <w:szCs w:val="24"/>
        </w:rPr>
        <w:t>https://edsoo.ru/anketa/fgos/ в срок до 08.07.2021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8C3B12">
        <w:rPr>
          <w:rFonts w:ascii="Times New Roman" w:hAnsi="Times New Roman" w:cs="Times New Roman"/>
          <w:sz w:val="24"/>
          <w:szCs w:val="24"/>
        </w:rPr>
        <w:t>опрос руководителей общеобразовательных учреждений Санкт-Петербурга по вопросам автономности общеобразовательных учреждений</w:t>
      </w:r>
      <w:r w:rsidR="00624766">
        <w:rPr>
          <w:rFonts w:ascii="Times New Roman" w:hAnsi="Times New Roman" w:cs="Times New Roman"/>
          <w:sz w:val="24"/>
          <w:szCs w:val="24"/>
        </w:rPr>
        <w:t xml:space="preserve">, анкетирование в области преподавания </w:t>
      </w:r>
      <w:r w:rsidRPr="008C3B12">
        <w:rPr>
          <w:rFonts w:ascii="Times New Roman" w:hAnsi="Times New Roman" w:cs="Times New Roman"/>
          <w:sz w:val="24"/>
          <w:szCs w:val="24"/>
        </w:rPr>
        <w:t xml:space="preserve"> </w:t>
      </w:r>
      <w:r w:rsidR="00624766">
        <w:rPr>
          <w:rFonts w:ascii="Times New Roman" w:hAnsi="Times New Roman" w:cs="Times New Roman"/>
          <w:sz w:val="24"/>
          <w:szCs w:val="24"/>
        </w:rPr>
        <w:t xml:space="preserve">финансовой грамотности </w:t>
      </w:r>
      <w:r w:rsidR="00624766" w:rsidRPr="00624766">
        <w:rPr>
          <w:rFonts w:ascii="Times New Roman" w:hAnsi="Times New Roman" w:cs="Times New Roman"/>
          <w:sz w:val="24"/>
          <w:szCs w:val="24"/>
        </w:rPr>
        <w:t>в области преподавания основ</w:t>
      </w:r>
      <w:r w:rsidR="00624766">
        <w:rPr>
          <w:rFonts w:ascii="Times New Roman" w:hAnsi="Times New Roman" w:cs="Times New Roman"/>
          <w:sz w:val="24"/>
          <w:szCs w:val="24"/>
        </w:rPr>
        <w:t xml:space="preserve"> </w:t>
      </w:r>
      <w:r w:rsidR="00624766" w:rsidRPr="00624766">
        <w:rPr>
          <w:rFonts w:ascii="Times New Roman" w:hAnsi="Times New Roman" w:cs="Times New Roman"/>
          <w:sz w:val="24"/>
          <w:szCs w:val="24"/>
        </w:rPr>
        <w:t>финансовой грамотности с 01.04.2021 по 30.06.2021</w:t>
      </w:r>
      <w:r w:rsidR="00624766" w:rsidRPr="00624766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F03AF" w:rsidRPr="00624766" w:rsidRDefault="002F03AF" w:rsidP="002F03A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03AF" w:rsidRPr="0062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52B0"/>
    <w:multiLevelType w:val="hybridMultilevel"/>
    <w:tmpl w:val="1F1E10BE"/>
    <w:lvl w:ilvl="0" w:tplc="0419000F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85C73"/>
    <w:multiLevelType w:val="hybridMultilevel"/>
    <w:tmpl w:val="CBCA887A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CC"/>
    <w:rsid w:val="0004375A"/>
    <w:rsid w:val="000731B7"/>
    <w:rsid w:val="001809DC"/>
    <w:rsid w:val="00194618"/>
    <w:rsid w:val="00245F9B"/>
    <w:rsid w:val="0029009C"/>
    <w:rsid w:val="002F03AF"/>
    <w:rsid w:val="00432B3A"/>
    <w:rsid w:val="004552EA"/>
    <w:rsid w:val="004659D1"/>
    <w:rsid w:val="004F3052"/>
    <w:rsid w:val="00590FDB"/>
    <w:rsid w:val="00591ACC"/>
    <w:rsid w:val="005C1EF3"/>
    <w:rsid w:val="00624766"/>
    <w:rsid w:val="006A5A9A"/>
    <w:rsid w:val="00733B4B"/>
    <w:rsid w:val="007510AC"/>
    <w:rsid w:val="00890569"/>
    <w:rsid w:val="008C3B12"/>
    <w:rsid w:val="008E1CA2"/>
    <w:rsid w:val="00995D00"/>
    <w:rsid w:val="009B7A51"/>
    <w:rsid w:val="00AC55D6"/>
    <w:rsid w:val="00B206B2"/>
    <w:rsid w:val="00B7001F"/>
    <w:rsid w:val="00C10912"/>
    <w:rsid w:val="00DA79E2"/>
    <w:rsid w:val="00DC52F5"/>
    <w:rsid w:val="00F2166F"/>
    <w:rsid w:val="00F309F1"/>
    <w:rsid w:val="00F4449C"/>
    <w:rsid w:val="00F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4A30"/>
  <w15:chartTrackingRefBased/>
  <w15:docId w15:val="{3C89EF49-540D-4E87-AD69-64A0196C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CC"/>
  </w:style>
  <w:style w:type="paragraph" w:styleId="1">
    <w:name w:val="heading 1"/>
    <w:basedOn w:val="a"/>
    <w:next w:val="a"/>
    <w:link w:val="10"/>
    <w:uiPriority w:val="9"/>
    <w:qFormat/>
    <w:rsid w:val="00591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1A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B7A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30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justifyleft">
    <w:name w:val="justifyleft"/>
    <w:basedOn w:val="a"/>
    <w:rsid w:val="00F3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309F1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55D6"/>
    <w:rPr>
      <w:color w:val="605E5C"/>
      <w:shd w:val="clear" w:color="auto" w:fill="E1DFDD"/>
    </w:rPr>
  </w:style>
  <w:style w:type="character" w:customStyle="1" w:styleId="docdata">
    <w:name w:val="docdata"/>
    <w:aliases w:val="docy,v5,1236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733B4B"/>
  </w:style>
  <w:style w:type="character" w:styleId="a8">
    <w:name w:val="Strong"/>
    <w:basedOn w:val="a0"/>
    <w:uiPriority w:val="22"/>
    <w:qFormat/>
    <w:rsid w:val="007510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52F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kpro.ru/proekty/marafon-funktsionalnoy-gramotnosti-/" TargetMode="External"/><Relationship Id="rId18" Type="http://schemas.openxmlformats.org/officeDocument/2006/relationships/hyperlink" Target="https://apkpro.ru/upload/docs/proekty/tsentry-nepreryvnogo-povysheniya-professionalnogo-masterstva-pedagogicheskikh-rabotnikov-tsnppm-pr/%D0%9F%D1%80%D0%BE%D0%B3%D1%80%D0%B0%D0%BC%D0%BC%D0%B0%20%D1%81%D1%82%D1%80%D0%B0%D1%82%D1%81%D0%B5%D1%81%D1%81%D0%B8%D0%B8.pdf" TargetMode="External"/><Relationship Id="rId26" Type="http://schemas.openxmlformats.org/officeDocument/2006/relationships/hyperlink" Target="http://oo.mosk.spb.ru/doc/ndocs/radocs/plan-meropriyatij-21-22.pdf" TargetMode="External"/><Relationship Id="rId39" Type="http://schemas.openxmlformats.org/officeDocument/2006/relationships/hyperlink" Target="http://imc-mosk.ru/verxnee-menyu/novosti/post-reliz-konferenczii-setevyie-treki-professionalnogo-razvitiya.html" TargetMode="External"/><Relationship Id="rId21" Type="http://schemas.openxmlformats.org/officeDocument/2006/relationships/hyperlink" Target="https://edsoo.ru/study-subject/" TargetMode="External"/><Relationship Id="rId34" Type="http://schemas.openxmlformats.org/officeDocument/2006/relationships/hyperlink" Target="http://imc-mosk.ru/verxnee-menyu/novosti/post-reliz-gorodskogo-seminara-formirovanie-uslovij-dlya-professionalnogo-razvitiya-pedagogov.html" TargetMode="External"/><Relationship Id="rId42" Type="http://schemas.openxmlformats.org/officeDocument/2006/relationships/hyperlink" Target="https://disk.yandex.ru/i/BdS2ma9R5Diu8Q" TargetMode="External"/><Relationship Id="rId47" Type="http://schemas.openxmlformats.org/officeDocument/2006/relationships/hyperlink" Target="https://disk.yandex.ru/d/v4OwPSFYtIKNXQ" TargetMode="External"/><Relationship Id="rId50" Type="http://schemas.openxmlformats.org/officeDocument/2006/relationships/hyperlink" Target="http://imc-mosk.ru/verxnee-menyu/novosti/post-reliz-rajonnoj-pedagogicheskoj-konferenczii-obrazovanie-2020-sozdaem-budushhee-vmeste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mc-mo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tsok/" TargetMode="External"/><Relationship Id="rId29" Type="http://schemas.openxmlformats.org/officeDocument/2006/relationships/hyperlink" Target="https://www.youtube.com/channel/UCPqVoV5SFoRKhX96fQqbgog/videos" TargetMode="External"/><Relationship Id="rId11" Type="http://schemas.openxmlformats.org/officeDocument/2006/relationships/hyperlink" Target="https://apkpro.ru/fmc/" TargetMode="External"/><Relationship Id="rId24" Type="http://schemas.openxmlformats.org/officeDocument/2006/relationships/hyperlink" Target="https://disk.yandex.ru/i/T6MBAS5YMwIJdQ" TargetMode="External"/><Relationship Id="rId32" Type="http://schemas.openxmlformats.org/officeDocument/2006/relationships/hyperlink" Target="http://imc.tumos.gov.spb.ru/levoe-menyu/kadrovoe/attestacziya/" TargetMode="External"/><Relationship Id="rId37" Type="http://schemas.openxmlformats.org/officeDocument/2006/relationships/hyperlink" Target="http://imc-mosk.ru/verxnee-menyu/novosti/post-reliz-seminara-resursnyij-klass-dlya-detej-s-ras-v-shkole-s-chego-nachat.html" TargetMode="External"/><Relationship Id="rId40" Type="http://schemas.openxmlformats.org/officeDocument/2006/relationships/hyperlink" Target="http://imc-mosk.ru/verxnee-menyu/novosti/post-reliz-dnya-tyutorskoj-missii-i-emissii-v-ramkax-vserossijskoj-pedagogicheskoj-konferenczii.html" TargetMode="External"/><Relationship Id="rId45" Type="http://schemas.openxmlformats.org/officeDocument/2006/relationships/hyperlink" Target="http://imc-mosk.ru/verxnee-menyu/novosti/post-reliz-po-itogam-uchastiya-v-konkurse-na-poluchenie-premii-pravitelstva-sankt-peterburga.html" TargetMode="External"/><Relationship Id="rId53" Type="http://schemas.openxmlformats.org/officeDocument/2006/relationships/hyperlink" Target="http://oo.mosk.spb.ru/publdokl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pkpro.ru/proekty/vektor-obrazovaniya-vyzovy-trendy-perspektivy/" TargetMode="External"/><Relationship Id="rId19" Type="http://schemas.openxmlformats.org/officeDocument/2006/relationships/hyperlink" Target="http://www.imc-mosk.ru/levoe-menyu/napravlenie-deyatelnosti/metodicheskoe/aktualnyie-voprosyi-realizaczii-fgos/" TargetMode="External"/><Relationship Id="rId31" Type="http://schemas.openxmlformats.org/officeDocument/2006/relationships/hyperlink" Target="http://www.imc-mosk.ru/files/imc_doc/loc_acts/samoobsledovanie-imc-2021-s.pdf" TargetMode="External"/><Relationship Id="rId44" Type="http://schemas.openxmlformats.org/officeDocument/2006/relationships/hyperlink" Target="http://imc-mosk.ru/files/konkyrs/21-22/2022-polozh.-uz.pdf" TargetMode="External"/><Relationship Id="rId52" Type="http://schemas.openxmlformats.org/officeDocument/2006/relationships/hyperlink" Target="http://imc-mosk.online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programmy/" TargetMode="External"/><Relationship Id="rId14" Type="http://schemas.openxmlformats.org/officeDocument/2006/relationships/hyperlink" Target="https://apkpro.ru/proekty/vserossiyskaya-internet-konferentsiya-po-tsifrovym-obrazovatelnym-tekhnologiyam-dlya-pedagogicheskikh/" TargetMode="External"/><Relationship Id="rId22" Type="http://schemas.openxmlformats.org/officeDocument/2006/relationships/hyperlink" Target="https://www.spbfgos.org/" TargetMode="External"/><Relationship Id="rId27" Type="http://schemas.openxmlformats.org/officeDocument/2006/relationships/hyperlink" Target="https://youtu.be/JxMoPZE3E0w" TargetMode="External"/><Relationship Id="rId30" Type="http://schemas.openxmlformats.org/officeDocument/2006/relationships/hyperlink" Target="http://www.imc-mosk.ru/files/imc_doc/2020_samoobsledovanie_imc-moskovskogo-rajona_s.pdf" TargetMode="External"/><Relationship Id="rId35" Type="http://schemas.openxmlformats.org/officeDocument/2006/relationships/hyperlink" Target="http://imc-mosk.ru/verxnee-menyu/novosti/post-reliz-rajonnogo-marafona-pedagogicheskix-kompetenczij.html" TargetMode="External"/><Relationship Id="rId43" Type="http://schemas.openxmlformats.org/officeDocument/2006/relationships/hyperlink" Target="https://disk.yandex.ru/d/HGJQuedYFW5D2Q" TargetMode="External"/><Relationship Id="rId48" Type="http://schemas.openxmlformats.org/officeDocument/2006/relationships/hyperlink" Target="http://imc-mosk.ru/files/innov/ciklogramma-prof-konkursov-imc-2020-21.pdf" TargetMode="External"/><Relationship Id="rId8" Type="http://schemas.openxmlformats.org/officeDocument/2006/relationships/hyperlink" Target="https://m.vk.com/public207700822" TargetMode="External"/><Relationship Id="rId51" Type="http://schemas.openxmlformats.org/officeDocument/2006/relationships/hyperlink" Target="http://imc-mosk.ru/verxnee-menyu/novosti/post-reliz-rajonnoj-pedagogicheskoj-konferenczii-obrazovanie-v-moskovskom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kpro.ru/proekty/psikhologo-pedagogicheskie-klassy/" TargetMode="External"/><Relationship Id="rId17" Type="http://schemas.openxmlformats.org/officeDocument/2006/relationships/hyperlink" Target="https://apkpro.ru/upload/docs/tsos/%D0%9C%D0%B5%D1%82%D0%BE%D0%B4%D0%B8%D1%87%D0%B5%D1%81%D0%BA%D0%B8%D0%B5%20%D1%80%D0%B5%D0%BA%D0%BE%D0%BC%D0%B5%D0%BD%D0%B4%D0%B0%D1%86%D0%B8%D0%B8%20%D0%BF%D0%BE%20%D0%B0%D0%B2%D1%82%D0%BE%D1%80%D0%B8%D0%B7%D0%B0%D1%86%D0%B8%D0%B8%20%D0%BF%D0%BE%D0%BB%D1%8C%D0%B7%D0%BE%D0%B2%D0%B0%D1%82%D0%B0%D0%BB%D1%8F%20%D0%BF%D0%B5%D0%B4%D0%B0%D0%B3%D0%BE%D0%B3%20%D0%B8%D1%8E%D0%BB%D1%8C%202022.pdf" TargetMode="External"/><Relationship Id="rId25" Type="http://schemas.openxmlformats.org/officeDocument/2006/relationships/hyperlink" Target="https://disk.yandex.ru/i/cQBgN9Rb1_S3bQ" TargetMode="External"/><Relationship Id="rId33" Type="http://schemas.openxmlformats.org/officeDocument/2006/relationships/hyperlink" Target="http://imc-mosk.ru/verxnee-menyu/novosti/post-reliz-seminara-professionalnyij-rost-pedagoga-aktualnaya-zadacha-sovremennosti.html" TargetMode="External"/><Relationship Id="rId38" Type="http://schemas.openxmlformats.org/officeDocument/2006/relationships/hyperlink" Target="http://imc-mosk.ru/post-reliz-seminara-brifinga-professiya-vospitatel1" TargetMode="External"/><Relationship Id="rId46" Type="http://schemas.openxmlformats.org/officeDocument/2006/relationships/hyperlink" Target="http://imc-mosk.ru/verxnee-menyu/novosti/post-reliz-po-itogam-stazhirovok-pobeditelej-professionalnogo-konkursa-upravlenczyi-budushhego.html" TargetMode="External"/><Relationship Id="rId20" Type="http://schemas.openxmlformats.org/officeDocument/2006/relationships/hyperlink" Target="https://edsoo.ru/constructor/" TargetMode="External"/><Relationship Id="rId41" Type="http://schemas.openxmlformats.org/officeDocument/2006/relationships/hyperlink" Target="http://imc-mosk.ru/levoe-menyu/kadrovoe/professionalnyij-standart-pedagoga-rf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client/disk/%D0%9C%D0%A3%D0%9C_%D0%97%D0%90%D0%93%D0%A0%D0%A3%D0%97%D0%9A%D0%90/2.2./2.2.3.1.1." TargetMode="External"/><Relationship Id="rId15" Type="http://schemas.openxmlformats.org/officeDocument/2006/relationships/hyperlink" Target="https://apkpro.ru/novosti/v-shkole-upravlentsev-obsudili-kak-sozdat-vysokoeffektivnuyu-obrazovatelnuyu-organizatsiyu-2/" TargetMode="External"/><Relationship Id="rId23" Type="http://schemas.openxmlformats.org/officeDocument/2006/relationships/hyperlink" Target="https://disk.yandex.ru/d/T_3zRiFRiwURHA" TargetMode="External"/><Relationship Id="rId28" Type="http://schemas.openxmlformats.org/officeDocument/2006/relationships/hyperlink" Target="https://youtu.be/sXa29f7PLLE" TargetMode="External"/><Relationship Id="rId36" Type="http://schemas.openxmlformats.org/officeDocument/2006/relationships/hyperlink" Target="http://imc-mosk.ru/verxnee-menyu/novosti/v-liczee-proshla-onlajn-konferencziya-pedagogov.html" TargetMode="External"/><Relationship Id="rId49" Type="http://schemas.openxmlformats.org/officeDocument/2006/relationships/hyperlink" Target="http://imc-mosk.ru/files/innov/2021-2022-ciklogramma-prof-konkurs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2</cp:revision>
  <dcterms:created xsi:type="dcterms:W3CDTF">2022-08-31T22:02:00Z</dcterms:created>
  <dcterms:modified xsi:type="dcterms:W3CDTF">2022-08-31T22:02:00Z</dcterms:modified>
</cp:coreProperties>
</file>